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EE042D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 xml:space="preserve">İmar ve </w:t>
      </w:r>
      <w:proofErr w:type="gramStart"/>
      <w:r w:rsidR="00C222EE" w:rsidRPr="000B784F">
        <w:rPr>
          <w:rFonts w:ascii="Bookman Old Style" w:hAnsi="Bookman Old Style"/>
          <w:b/>
          <w:i/>
          <w:sz w:val="24"/>
          <w:szCs w:val="24"/>
        </w:rPr>
        <w:t>Bayındırlık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 w:rsidRPr="00EE042D">
        <w:rPr>
          <w:rFonts w:ascii="Bookman Old Style" w:hAnsi="Bookman Old Style"/>
          <w:b/>
          <w:i/>
          <w:sz w:val="24"/>
          <w:szCs w:val="24"/>
        </w:rPr>
        <w:t>,</w:t>
      </w:r>
      <w:r w:rsidR="00C222EE" w:rsidRPr="00EE042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E042D" w:rsidRPr="00EE042D">
        <w:rPr>
          <w:rFonts w:ascii="Bookman Old Style" w:hAnsi="Bookman Old Style"/>
          <w:b/>
          <w:i/>
          <w:sz w:val="24"/>
          <w:szCs w:val="24"/>
        </w:rPr>
        <w:t>Plan</w:t>
      </w:r>
      <w:proofErr w:type="gramEnd"/>
      <w:r w:rsidR="00EE042D" w:rsidRPr="00EE042D">
        <w:rPr>
          <w:rFonts w:ascii="Bookman Old Style" w:hAnsi="Bookman Old Style"/>
          <w:b/>
          <w:i/>
          <w:sz w:val="24"/>
          <w:szCs w:val="24"/>
        </w:rPr>
        <w:t xml:space="preserve"> ve Bütçe, Çevre ve Sağlık 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2</w:t>
      </w:r>
      <w:proofErr w:type="gramEnd"/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Arial TUR"/>
          <w:b/>
          <w:bCs/>
        </w:rPr>
        <w:t>0</w:t>
      </w:r>
      <w:r w:rsidR="00EE042D">
        <w:rPr>
          <w:rFonts w:ascii="Bookman Old Style" w:hAnsi="Bookman Old Style" w:cs="Arial TUR"/>
          <w:b/>
          <w:bCs/>
        </w:rPr>
        <w:t>4</w:t>
      </w:r>
      <w:r w:rsidR="00C222EE">
        <w:rPr>
          <w:rFonts w:ascii="Bookman Old Style" w:hAnsi="Bookman Old Style" w:cs="Arial TUR"/>
          <w:b/>
          <w:bCs/>
        </w:rPr>
        <w:t>.0</w:t>
      </w:r>
      <w:r w:rsidR="00EE042D">
        <w:rPr>
          <w:rFonts w:ascii="Bookman Old Style" w:hAnsi="Bookman Old Style" w:cs="Arial TUR"/>
          <w:b/>
          <w:bCs/>
        </w:rPr>
        <w:t>2</w:t>
      </w:r>
      <w:r w:rsidR="00C222EE">
        <w:rPr>
          <w:rFonts w:ascii="Bookman Old Style" w:hAnsi="Bookman Old Style" w:cs="Arial TUR"/>
          <w:b/>
          <w:bCs/>
        </w:rPr>
        <w:t xml:space="preserve">.2019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="00EE042D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E042D" w:rsidRPr="00EE042D" w:rsidRDefault="00BB733A" w:rsidP="00EE042D">
      <w:pPr>
        <w:jc w:val="both"/>
        <w:rPr>
          <w:rFonts w:ascii="Bookman Old Style" w:hAnsi="Bookman Old Style" w:cs="Arial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495DF9"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Mülkiyeti İdaremize ait, </w:t>
      </w:r>
      <w:proofErr w:type="spell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Kdz</w:t>
      </w:r>
      <w:proofErr w:type="spell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. Ereğli ilçesi, </w:t>
      </w:r>
      <w:proofErr w:type="spell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Bölücek</w:t>
      </w:r>
      <w:proofErr w:type="spell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 Çimen mahallesi mevkiinde tapunun 133 ada, 31 </w:t>
      </w:r>
      <w:proofErr w:type="gram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parselinde  1</w:t>
      </w:r>
      <w:proofErr w:type="gram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.844,26 m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  <w:vertAlign w:val="superscript"/>
        </w:rPr>
        <w:t xml:space="preserve">2 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kayıtlı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; </w:t>
      </w:r>
      <w:r w:rsidR="00EE042D">
        <w:rPr>
          <w:rFonts w:ascii="Bookman Old Style" w:hAnsi="Bookman Old Style" w:cs="Arial"/>
          <w:b/>
          <w:i/>
          <w:sz w:val="24"/>
          <w:szCs w:val="24"/>
        </w:rPr>
        <w:t xml:space="preserve"> üzerinde İlköğretim Okulu bulunan taşınmaz üzerinde elektrik şebekesinin iyileştirilmesi, artan elektrik ihtiyacının karşılanması ve 2019 yılında yapılması planlanan yatırımların gerçekleşmesi amacıyla 50 m ²’ </w:t>
      </w:r>
      <w:proofErr w:type="spellStart"/>
      <w:r w:rsidR="00EE042D">
        <w:rPr>
          <w:rFonts w:ascii="Bookman Old Style" w:hAnsi="Bookman Old Style" w:cs="Arial"/>
          <w:b/>
          <w:i/>
          <w:sz w:val="24"/>
          <w:szCs w:val="24"/>
        </w:rPr>
        <w:t>lik</w:t>
      </w:r>
      <w:proofErr w:type="spellEnd"/>
      <w:r w:rsidR="00EE042D">
        <w:rPr>
          <w:rFonts w:ascii="Bookman Old Style" w:hAnsi="Bookman Old Style" w:cs="Arial"/>
          <w:b/>
          <w:i/>
          <w:sz w:val="24"/>
          <w:szCs w:val="24"/>
        </w:rPr>
        <w:t xml:space="preserve"> alanda 1,00 TL iz bedel karşılığında 49 yıllığına trafo yerinin Türkiye Elektrik Dağıtım AŞ (TEDAŞ)’ ye kiralanması ve tapuya şerh verilmesi istenmiş olup; </w:t>
      </w:r>
    </w:p>
    <w:p w:rsidR="006D32A7" w:rsidRPr="00EE042D" w:rsidRDefault="00EE042D" w:rsidP="00EE042D">
      <w:pPr>
        <w:tabs>
          <w:tab w:val="left" w:pos="0"/>
        </w:tabs>
        <w:jc w:val="both"/>
        <w:rPr>
          <w:rFonts w:ascii="Bookman Old Style" w:hAnsi="Bookman Old Style" w:cs="Arial"/>
          <w:b/>
          <w:i/>
          <w:sz w:val="24"/>
          <w:szCs w:val="24"/>
        </w:rPr>
      </w:pPr>
      <w:r w:rsidRPr="00EE042D">
        <w:rPr>
          <w:rFonts w:ascii="Bookman Old Style" w:hAnsi="Bookman Old Style" w:cs="Arial"/>
          <w:b/>
          <w:i/>
          <w:sz w:val="24"/>
          <w:szCs w:val="24"/>
        </w:rPr>
        <w:tab/>
      </w:r>
      <w:proofErr w:type="gramStart"/>
      <w:r w:rsidRPr="00EE042D">
        <w:rPr>
          <w:rFonts w:ascii="Bookman Old Style" w:hAnsi="Bookman Old Style" w:cs="Arial"/>
          <w:b/>
          <w:i/>
          <w:sz w:val="24"/>
          <w:szCs w:val="24"/>
        </w:rPr>
        <w:t>Okul bahçesin</w:t>
      </w:r>
      <w:r w:rsidR="00711ED5">
        <w:rPr>
          <w:rFonts w:ascii="Bookman Old Style" w:hAnsi="Bookman Old Style" w:cs="Arial"/>
          <w:b/>
          <w:i/>
          <w:sz w:val="24"/>
          <w:szCs w:val="24"/>
        </w:rPr>
        <w:t>in kenarında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Arial"/>
          <w:b/>
          <w:i/>
          <w:sz w:val="24"/>
          <w:szCs w:val="24"/>
        </w:rPr>
        <w:t>50 m²’</w:t>
      </w:r>
      <w:proofErr w:type="spellStart"/>
      <w:r>
        <w:rPr>
          <w:rFonts w:ascii="Bookman Old Style" w:hAnsi="Bookman Old Style" w:cs="Arial"/>
          <w:b/>
          <w:i/>
          <w:sz w:val="24"/>
          <w:szCs w:val="24"/>
        </w:rPr>
        <w:t>lik</w:t>
      </w:r>
      <w:proofErr w:type="spellEnd"/>
      <w:r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yer belirlenerek 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TEDAŞ A.Ş.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’ </w:t>
      </w:r>
      <w:proofErr w:type="spellStart"/>
      <w:r w:rsidRPr="00EE042D">
        <w:rPr>
          <w:rFonts w:ascii="Bookman Old Style" w:hAnsi="Bookman Old Style" w:cs="Arial"/>
          <w:b/>
          <w:i/>
          <w:sz w:val="24"/>
          <w:szCs w:val="24"/>
        </w:rPr>
        <w:t>nin</w:t>
      </w:r>
      <w:proofErr w:type="spellEnd"/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elektrik şebekesinin iyileştirmesi ve artan elektrik ihtiyacının karşılanması için tapuya şerh düşülerek 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“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kapalı olan okul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un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aktif olarak tekrar açılması durumunda TEDAŞ A.Ş.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’</w:t>
      </w:r>
      <w:proofErr w:type="spellStart"/>
      <w:r w:rsidR="00856C38">
        <w:rPr>
          <w:rFonts w:ascii="Bookman Old Style" w:hAnsi="Bookman Old Style" w:cs="Arial"/>
          <w:b/>
          <w:i/>
          <w:sz w:val="24"/>
          <w:szCs w:val="24"/>
        </w:rPr>
        <w:t>nin</w:t>
      </w:r>
      <w:proofErr w:type="spellEnd"/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şebekeyi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başka bir alana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taşıması şartı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”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ile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1,00 TL iz bedel karşılığında 49 yıllığına kiralanmasına,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komisyonlarımız oy birliği ile karar vermiştir</w:t>
      </w:r>
      <w:proofErr w:type="gramEnd"/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Pr="009C2623" w:rsidRDefault="00C222E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Özcan ÖZMEKİK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İsmail TERZİ     Necdet KARAVELİ    Kazım BECEREN                     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Halil GENCER        Mustafa UZUNDAL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YILMAZ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Üye </w:t>
      </w:r>
    </w:p>
    <w:p w:rsidR="00C222EE" w:rsidRPr="00E24AA7" w:rsidRDefault="00C222EE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</w:p>
    <w:p w:rsidR="00C222EE" w:rsidRDefault="00C222EE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Default="00856C38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E5940" w:rsidRDefault="004E5940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856C38" w:rsidP="00C222E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B784F">
        <w:rPr>
          <w:rFonts w:ascii="Bookman Old Style" w:hAnsi="Bookman Old Style"/>
          <w:b/>
          <w:i/>
          <w:sz w:val="24"/>
          <w:szCs w:val="24"/>
        </w:rPr>
        <w:t xml:space="preserve">İmar ve </w:t>
      </w:r>
      <w:proofErr w:type="gramStart"/>
      <w:r w:rsidRPr="000B784F">
        <w:rPr>
          <w:rFonts w:ascii="Bookman Old Style" w:hAnsi="Bookman Old Style"/>
          <w:b/>
          <w:i/>
          <w:sz w:val="24"/>
          <w:szCs w:val="24"/>
        </w:rPr>
        <w:t>Bayındırlık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EE042D">
        <w:rPr>
          <w:rFonts w:ascii="Bookman Old Style" w:hAnsi="Bookman Old Style"/>
          <w:b/>
          <w:i/>
          <w:sz w:val="24"/>
          <w:szCs w:val="24"/>
        </w:rPr>
        <w:t>, Plan</w:t>
      </w:r>
      <w:proofErr w:type="gramEnd"/>
      <w:r w:rsidRPr="00EE042D">
        <w:rPr>
          <w:rFonts w:ascii="Bookman Old Style" w:hAnsi="Bookman Old Style"/>
          <w:b/>
          <w:i/>
          <w:sz w:val="24"/>
          <w:szCs w:val="24"/>
        </w:rPr>
        <w:t xml:space="preserve">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 ile</w:t>
      </w:r>
      <w:r w:rsidRPr="00EE042D">
        <w:rPr>
          <w:rFonts w:ascii="Bookman Old Style" w:hAnsi="Bookman Old Style"/>
          <w:b/>
          <w:i/>
          <w:sz w:val="24"/>
          <w:szCs w:val="24"/>
        </w:rPr>
        <w:t xml:space="preserve"> Çevre ve Sağlık 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 xml:space="preserve">Komisyonlarının ortaklaşa hazırlamış oldukları  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bookmarkStart w:id="0" w:name="_GoBack"/>
      <w:bookmarkEnd w:id="0"/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PLAN VE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>BÜTÇE  KOMİSYONU</w:t>
      </w:r>
      <w:proofErr w:type="gramEnd"/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Pr="000F5DCB" w:rsidRDefault="00856C38" w:rsidP="00856C38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Ayhan TAŞDELEN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Vacit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DURDUBAŞ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Siyami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AKÇAALAN      İsmet KÖSE</w:t>
      </w: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Başkan   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Üye </w:t>
      </w: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Rahmi ALBUZ           Cihat ÖZTÜRK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>Dursun DÖKMECİ</w:t>
      </w: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Pr="006350C4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ÇEVRE VE SAĞLIK</w:t>
      </w: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İsmail TERZİ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 Fevzi ADIBAY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Rıfkı GÜLTEKİN</w:t>
      </w: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ind w:left="708"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Serdar AKYOL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Ayhan ÖZÇELİK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54097F" w:rsidRDefault="0054097F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C222EE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5FE" w:rsidRDefault="003005FE" w:rsidP="005C41D9">
      <w:pPr>
        <w:spacing w:after="0" w:line="240" w:lineRule="auto"/>
      </w:pPr>
      <w:r>
        <w:separator/>
      </w:r>
    </w:p>
  </w:endnote>
  <w:end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5FE" w:rsidRDefault="003005FE" w:rsidP="005C41D9">
      <w:pPr>
        <w:spacing w:after="0" w:line="240" w:lineRule="auto"/>
      </w:pPr>
      <w:r>
        <w:separator/>
      </w:r>
    </w:p>
  </w:footnote>
  <w:foot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7BB3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11ED5"/>
    <w:rsid w:val="0072752D"/>
    <w:rsid w:val="00734818"/>
    <w:rsid w:val="0076145A"/>
    <w:rsid w:val="00763A75"/>
    <w:rsid w:val="00783336"/>
    <w:rsid w:val="007B12B5"/>
    <w:rsid w:val="007D7177"/>
    <w:rsid w:val="007E0211"/>
    <w:rsid w:val="00813740"/>
    <w:rsid w:val="0083063C"/>
    <w:rsid w:val="0083124F"/>
    <w:rsid w:val="00843542"/>
    <w:rsid w:val="008542A6"/>
    <w:rsid w:val="00856542"/>
    <w:rsid w:val="00856C38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D50F9"/>
    <w:rsid w:val="00C17BC4"/>
    <w:rsid w:val="00C17E73"/>
    <w:rsid w:val="00C222EE"/>
    <w:rsid w:val="00C300F4"/>
    <w:rsid w:val="00C45245"/>
    <w:rsid w:val="00C676E9"/>
    <w:rsid w:val="00C67AAE"/>
    <w:rsid w:val="00C7217C"/>
    <w:rsid w:val="00C77A83"/>
    <w:rsid w:val="00C86D15"/>
    <w:rsid w:val="00C97058"/>
    <w:rsid w:val="00C97343"/>
    <w:rsid w:val="00CA276B"/>
    <w:rsid w:val="00CD7565"/>
    <w:rsid w:val="00CF3ABB"/>
    <w:rsid w:val="00D3429A"/>
    <w:rsid w:val="00D347B3"/>
    <w:rsid w:val="00D73D5A"/>
    <w:rsid w:val="00D93FEF"/>
    <w:rsid w:val="00DA698F"/>
    <w:rsid w:val="00DA7099"/>
    <w:rsid w:val="00DA7395"/>
    <w:rsid w:val="00DC0EBE"/>
    <w:rsid w:val="00DC5DCB"/>
    <w:rsid w:val="00DC7128"/>
    <w:rsid w:val="00DD2789"/>
    <w:rsid w:val="00DD7333"/>
    <w:rsid w:val="00DF0978"/>
    <w:rsid w:val="00DF36BA"/>
    <w:rsid w:val="00E03DCF"/>
    <w:rsid w:val="00E06706"/>
    <w:rsid w:val="00E24AA7"/>
    <w:rsid w:val="00E4390A"/>
    <w:rsid w:val="00E456EB"/>
    <w:rsid w:val="00E766B5"/>
    <w:rsid w:val="00E81D38"/>
    <w:rsid w:val="00EB7FD6"/>
    <w:rsid w:val="00EC49E6"/>
    <w:rsid w:val="00EE042D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B6523-F895-4801-A4A1-46033A83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meclis pc</cp:lastModifiedBy>
  <cp:revision>3</cp:revision>
  <cp:lastPrinted>2018-02-09T07:40:00Z</cp:lastPrinted>
  <dcterms:created xsi:type="dcterms:W3CDTF">2019-03-06T11:43:00Z</dcterms:created>
  <dcterms:modified xsi:type="dcterms:W3CDTF">2019-03-06T12:02:00Z</dcterms:modified>
</cp:coreProperties>
</file>